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25" w:rsidRPr="00B06E25" w:rsidRDefault="00B06E25" w:rsidP="00B0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>ПРИНЯТО</w:t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B06E25" w:rsidRPr="00B06E25" w:rsidRDefault="00B06E25" w:rsidP="00B0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  <w:t>Заведующ</w:t>
      </w:r>
      <w:r w:rsidR="00FF270A">
        <w:rPr>
          <w:rFonts w:ascii="Times New Roman" w:hAnsi="Times New Roman" w:cs="Times New Roman"/>
          <w:sz w:val="24"/>
          <w:szCs w:val="24"/>
        </w:rPr>
        <w:t>ая</w:t>
      </w:r>
    </w:p>
    <w:p w:rsidR="00B06E25" w:rsidRPr="00B06E25" w:rsidRDefault="002B1996" w:rsidP="00B0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B06E25" w:rsidRPr="00B0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70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F270A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70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F270A">
        <w:rPr>
          <w:rFonts w:ascii="Times New Roman" w:hAnsi="Times New Roman" w:cs="Times New Roman"/>
          <w:sz w:val="24"/>
          <w:szCs w:val="24"/>
        </w:rPr>
        <w:t>/с</w:t>
      </w:r>
    </w:p>
    <w:p w:rsidR="00B06E25" w:rsidRPr="00B06E25" w:rsidRDefault="00B06E25" w:rsidP="00B0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>Протокол №</w:t>
      </w:r>
      <w:r w:rsidR="00FF270A">
        <w:rPr>
          <w:rFonts w:ascii="Times New Roman" w:hAnsi="Times New Roman" w:cs="Times New Roman"/>
          <w:sz w:val="24"/>
          <w:szCs w:val="24"/>
        </w:rPr>
        <w:t>1</w:t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="00FF270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2B1996">
        <w:rPr>
          <w:rFonts w:ascii="Times New Roman" w:hAnsi="Times New Roman" w:cs="Times New Roman"/>
          <w:sz w:val="24"/>
          <w:szCs w:val="24"/>
        </w:rPr>
        <w:t>___________Л.А.Нарывкина</w:t>
      </w:r>
      <w:proofErr w:type="spellEnd"/>
    </w:p>
    <w:p w:rsidR="00B06E25" w:rsidRPr="00B06E25" w:rsidRDefault="00B06E25" w:rsidP="00B0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 «</w:t>
      </w:r>
      <w:r w:rsidR="002B1996">
        <w:rPr>
          <w:rFonts w:ascii="Times New Roman" w:hAnsi="Times New Roman" w:cs="Times New Roman"/>
          <w:sz w:val="24"/>
          <w:szCs w:val="24"/>
        </w:rPr>
        <w:t>01</w:t>
      </w:r>
      <w:r w:rsidRPr="00B06E25">
        <w:rPr>
          <w:rFonts w:ascii="Times New Roman" w:hAnsi="Times New Roman" w:cs="Times New Roman"/>
          <w:sz w:val="24"/>
          <w:szCs w:val="24"/>
        </w:rPr>
        <w:t>»</w:t>
      </w:r>
      <w:r w:rsidR="00FF270A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B06E25">
        <w:rPr>
          <w:rFonts w:ascii="Times New Roman" w:hAnsi="Times New Roman" w:cs="Times New Roman"/>
          <w:sz w:val="24"/>
          <w:szCs w:val="24"/>
        </w:rPr>
        <w:t>2014</w:t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="00FF27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6E25">
        <w:rPr>
          <w:rFonts w:ascii="Times New Roman" w:hAnsi="Times New Roman" w:cs="Times New Roman"/>
          <w:sz w:val="24"/>
          <w:szCs w:val="24"/>
        </w:rPr>
        <w:t>Приказ №</w:t>
      </w:r>
      <w:r w:rsidR="002B1996">
        <w:rPr>
          <w:rFonts w:ascii="Times New Roman" w:hAnsi="Times New Roman" w:cs="Times New Roman"/>
          <w:sz w:val="24"/>
          <w:szCs w:val="24"/>
        </w:rPr>
        <w:t xml:space="preserve"> 1/3</w:t>
      </w:r>
    </w:p>
    <w:p w:rsidR="00B06E25" w:rsidRPr="00B06E25" w:rsidRDefault="00B06E25" w:rsidP="00B0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</w:r>
      <w:r w:rsidRPr="00B06E25">
        <w:rPr>
          <w:rFonts w:ascii="Times New Roman" w:hAnsi="Times New Roman" w:cs="Times New Roman"/>
          <w:sz w:val="24"/>
          <w:szCs w:val="24"/>
        </w:rPr>
        <w:tab/>
        <w:t>«</w:t>
      </w:r>
      <w:r w:rsidR="002B1996">
        <w:rPr>
          <w:rFonts w:ascii="Times New Roman" w:hAnsi="Times New Roman" w:cs="Times New Roman"/>
          <w:sz w:val="24"/>
          <w:szCs w:val="24"/>
        </w:rPr>
        <w:t>02</w:t>
      </w:r>
      <w:r w:rsidRPr="00B06E25">
        <w:rPr>
          <w:rFonts w:ascii="Times New Roman" w:hAnsi="Times New Roman" w:cs="Times New Roman"/>
          <w:sz w:val="24"/>
          <w:szCs w:val="24"/>
        </w:rPr>
        <w:t>»</w:t>
      </w:r>
      <w:r w:rsidR="00FF270A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B06E25">
        <w:rPr>
          <w:rFonts w:ascii="Times New Roman" w:hAnsi="Times New Roman" w:cs="Times New Roman"/>
          <w:sz w:val="24"/>
          <w:szCs w:val="24"/>
        </w:rPr>
        <w:t>2014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996" w:rsidRDefault="002B1996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996" w:rsidRDefault="002B1996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996" w:rsidRDefault="002B1996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996" w:rsidRDefault="002B1996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996" w:rsidRDefault="002B1996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996" w:rsidRDefault="002B1996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E25" w:rsidRPr="0064505E" w:rsidRDefault="00B06E25" w:rsidP="00B0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505E">
        <w:rPr>
          <w:rFonts w:ascii="Times New Roman" w:hAnsi="Times New Roman" w:cs="Times New Roman"/>
          <w:b/>
          <w:sz w:val="36"/>
          <w:szCs w:val="36"/>
        </w:rPr>
        <w:t>ПО</w:t>
      </w:r>
      <w:r>
        <w:rPr>
          <w:rFonts w:ascii="Times New Roman" w:hAnsi="Times New Roman" w:cs="Times New Roman"/>
          <w:b/>
          <w:sz w:val="36"/>
          <w:szCs w:val="36"/>
        </w:rPr>
        <w:t>РЯДОК</w:t>
      </w:r>
    </w:p>
    <w:p w:rsidR="00B06E25" w:rsidRDefault="00B06E25" w:rsidP="00B0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ПОЛЬЗОВАНИЯ ПЕДАГОГИЧЕСКИМИ РАБОТНИКАМИ ОБРАЗОВАТЕЛЬНЫМИ И МЕТОДИЧЕСКИМИ УСЛУГАМИ УЧРЕЖДЕНИЯ</w:t>
      </w:r>
    </w:p>
    <w:p w:rsidR="00B06E25" w:rsidRDefault="00B06E25" w:rsidP="00B0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6E25" w:rsidRDefault="00B06E25" w:rsidP="00B0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6E25" w:rsidRDefault="00B06E25" w:rsidP="00B0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6E25" w:rsidRDefault="00B06E25" w:rsidP="00B0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6E25" w:rsidRDefault="00B06E25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B06E25" w:rsidRPr="00B06E25" w:rsidRDefault="00B06E25" w:rsidP="00B0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E25" w:rsidRPr="00B06E25" w:rsidRDefault="00B06E25" w:rsidP="00B06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25">
        <w:rPr>
          <w:rFonts w:ascii="Times New Roman" w:hAnsi="Times New Roman" w:cs="Times New Roman"/>
          <w:b/>
          <w:sz w:val="24"/>
          <w:szCs w:val="24"/>
        </w:rPr>
        <w:t>1.Общее положение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1.1. Настоящий Порядок регламентирует пользование педагогическими работниками образовательными и методическими услугами муниципального  дошкольного образовательного учреждения </w:t>
      </w:r>
      <w:proofErr w:type="spellStart"/>
      <w:r w:rsidR="002B1996" w:rsidRPr="002B1996"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2B1996" w:rsidRPr="002B1996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proofErr w:type="spellStart"/>
      <w:r w:rsidR="002B1996" w:rsidRPr="002B1996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2B1996" w:rsidRPr="002B1996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физического развития воспитанников «Малыш»</w:t>
      </w:r>
      <w:r w:rsidR="002B1996">
        <w:rPr>
          <w:szCs w:val="24"/>
        </w:rPr>
        <w:t xml:space="preserve"> </w:t>
      </w:r>
      <w:r w:rsidR="0073796B">
        <w:rPr>
          <w:rFonts w:ascii="Times New Roman" w:hAnsi="Times New Roman" w:cs="Times New Roman"/>
          <w:sz w:val="24"/>
          <w:szCs w:val="24"/>
        </w:rPr>
        <w:t xml:space="preserve"> (</w:t>
      </w:r>
      <w:r w:rsidR="009A65FF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AD5E92">
        <w:rPr>
          <w:rFonts w:ascii="Times New Roman" w:hAnsi="Times New Roman" w:cs="Times New Roman"/>
          <w:sz w:val="24"/>
          <w:szCs w:val="24"/>
        </w:rPr>
        <w:t>М</w:t>
      </w:r>
      <w:r w:rsidR="0073796B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E25" w:rsidRPr="00B06E25" w:rsidRDefault="00B06E25" w:rsidP="00B06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25">
        <w:rPr>
          <w:rFonts w:ascii="Times New Roman" w:hAnsi="Times New Roman" w:cs="Times New Roman"/>
          <w:b/>
          <w:sz w:val="24"/>
          <w:szCs w:val="24"/>
        </w:rPr>
        <w:t>2. Пользование образовательными услугами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2.1. Педагогические работники, при условии положительного решения заведующего образовательной организацией и в случае наличия финансовых средств, имеют право на бесплатное </w:t>
      </w:r>
      <w:proofErr w:type="gramStart"/>
      <w:r w:rsidRPr="00B06E2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06E25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(в объедениях, предусматривающих возможность обучения взрослых), основным программам профессионального обучения, реализуемым </w:t>
      </w:r>
      <w:r w:rsidR="00AD5E92">
        <w:rPr>
          <w:rFonts w:ascii="Times New Roman" w:hAnsi="Times New Roman" w:cs="Times New Roman"/>
          <w:sz w:val="24"/>
          <w:szCs w:val="24"/>
        </w:rPr>
        <w:t>МДОУ</w:t>
      </w:r>
      <w:r w:rsidRPr="00B06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2.2. Для </w:t>
      </w:r>
      <w:proofErr w:type="gramStart"/>
      <w:r w:rsidRPr="00B06E25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B06E25">
        <w:rPr>
          <w:rFonts w:ascii="Times New Roman" w:hAnsi="Times New Roman" w:cs="Times New Roman"/>
          <w:sz w:val="24"/>
          <w:szCs w:val="24"/>
        </w:rPr>
        <w:t xml:space="preserve">, указанным в пункте 2.1. настоящего Порядка, педагогический работник обращается с заявлением на имя заведующего </w:t>
      </w:r>
      <w:r w:rsidR="00AD5E92">
        <w:rPr>
          <w:rFonts w:ascii="Times New Roman" w:hAnsi="Times New Roman" w:cs="Times New Roman"/>
          <w:sz w:val="24"/>
          <w:szCs w:val="24"/>
        </w:rPr>
        <w:t>МДОУ</w:t>
      </w:r>
      <w:r w:rsidRPr="00B06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E25" w:rsidRPr="00B06E25" w:rsidRDefault="00B06E25" w:rsidP="00B06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25">
        <w:rPr>
          <w:rFonts w:ascii="Times New Roman" w:hAnsi="Times New Roman" w:cs="Times New Roman"/>
          <w:b/>
          <w:sz w:val="24"/>
          <w:szCs w:val="24"/>
        </w:rPr>
        <w:t>3. Пользование методическими услугами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3.1. Педагогические работники имеют право на пользование следующими методическими услугами: 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– использование методических разработок, имеющихся в </w:t>
      </w:r>
      <w:r w:rsidR="00AD5E92">
        <w:rPr>
          <w:rFonts w:ascii="Times New Roman" w:hAnsi="Times New Roman" w:cs="Times New Roman"/>
          <w:sz w:val="24"/>
          <w:szCs w:val="24"/>
        </w:rPr>
        <w:t>МДОУ</w:t>
      </w:r>
      <w:r w:rsidRPr="00B06E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06E25">
        <w:rPr>
          <w:rFonts w:ascii="Times New Roman" w:hAnsi="Times New Roman" w:cs="Times New Roman"/>
          <w:sz w:val="24"/>
          <w:szCs w:val="24"/>
        </w:rPr>
        <w:t>методический анализ</w:t>
      </w:r>
      <w:proofErr w:type="gramEnd"/>
      <w:r w:rsidRPr="00B06E25">
        <w:rPr>
          <w:rFonts w:ascii="Times New Roman" w:hAnsi="Times New Roman" w:cs="Times New Roman"/>
          <w:sz w:val="24"/>
          <w:szCs w:val="24"/>
        </w:rPr>
        <w:t xml:space="preserve"> результативности образовательной деятельности по данным различных измерений качества образования; 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– 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– помощь в освоении и разработке инновационных программ и технологий; 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–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 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– получение методической помощи в осуществлении работы в рамках муниципальной опытно-педагогической площадки. 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>3.2. Для получения методической помощи педагогический работник может об</w:t>
      </w:r>
      <w:r w:rsidR="00AD5E92">
        <w:rPr>
          <w:rFonts w:ascii="Times New Roman" w:hAnsi="Times New Roman" w:cs="Times New Roman"/>
          <w:sz w:val="24"/>
          <w:szCs w:val="24"/>
        </w:rPr>
        <w:t>ратиться к заведующему МДОУ</w:t>
      </w:r>
      <w:r w:rsidRPr="00B06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225" w:rsidRPr="00B06E25" w:rsidRDefault="00F322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2225" w:rsidRPr="00B06E25" w:rsidSect="00F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25"/>
    <w:rsid w:val="00004B13"/>
    <w:rsid w:val="000416D4"/>
    <w:rsid w:val="000533CD"/>
    <w:rsid w:val="002B1996"/>
    <w:rsid w:val="004D794F"/>
    <w:rsid w:val="006C64A3"/>
    <w:rsid w:val="0073796B"/>
    <w:rsid w:val="008F58BB"/>
    <w:rsid w:val="009A65FF"/>
    <w:rsid w:val="00A723EC"/>
    <w:rsid w:val="00AD5E92"/>
    <w:rsid w:val="00B06E25"/>
    <w:rsid w:val="00F32225"/>
    <w:rsid w:val="00F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ASUS</cp:lastModifiedBy>
  <cp:revision>8</cp:revision>
  <cp:lastPrinted>2015-09-22T13:15:00Z</cp:lastPrinted>
  <dcterms:created xsi:type="dcterms:W3CDTF">2014-09-16T09:47:00Z</dcterms:created>
  <dcterms:modified xsi:type="dcterms:W3CDTF">2015-09-22T13:15:00Z</dcterms:modified>
</cp:coreProperties>
</file>