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C0" w:rsidRDefault="007615C0" w:rsidP="007615C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Договор № ____/</w:t>
      </w:r>
    </w:p>
    <w:p w:rsidR="007615C0" w:rsidRDefault="007615C0" w:rsidP="007615C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образовании по образовательным программам</w:t>
      </w:r>
    </w:p>
    <w:p w:rsidR="007615C0" w:rsidRDefault="007615C0" w:rsidP="007615C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дошкольного образования</w:t>
      </w:r>
    </w:p>
    <w:p w:rsidR="007615C0" w:rsidRDefault="007615C0" w:rsidP="007615C0">
      <w:pPr>
        <w:jc w:val="center"/>
        <w:rPr>
          <w:sz w:val="28"/>
          <w:szCs w:val="28"/>
          <w:lang w:eastAsia="ru-RU"/>
        </w:rPr>
      </w:pP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п. Рязанцево                                                                                                «____» __________  20__г.</w:t>
      </w:r>
    </w:p>
    <w:p w:rsidR="007615C0" w:rsidRDefault="007615C0" w:rsidP="007615C0">
      <w:pPr>
        <w:rPr>
          <w:sz w:val="22"/>
          <w:szCs w:val="22"/>
          <w:lang w:eastAsia="ru-RU"/>
        </w:rPr>
      </w:pPr>
      <w:proofErr w:type="spellStart"/>
      <w:r>
        <w:rPr>
          <w:sz w:val="22"/>
          <w:szCs w:val="22"/>
          <w:lang w:eastAsia="ru-RU"/>
        </w:rPr>
        <w:t>Переславский</w:t>
      </w:r>
      <w:proofErr w:type="spellEnd"/>
      <w:r>
        <w:rPr>
          <w:sz w:val="22"/>
          <w:szCs w:val="22"/>
          <w:lang w:eastAsia="ru-RU"/>
        </w:rPr>
        <w:t xml:space="preserve"> район</w:t>
      </w: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Ярославская область</w:t>
      </w:r>
    </w:p>
    <w:p w:rsidR="007615C0" w:rsidRDefault="007615C0" w:rsidP="007615C0">
      <w:pPr>
        <w:rPr>
          <w:sz w:val="22"/>
          <w:szCs w:val="22"/>
          <w:lang w:eastAsia="ru-RU"/>
        </w:rPr>
      </w:pP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  <w:proofErr w:type="gramStart"/>
      <w:r>
        <w:rPr>
          <w:b/>
          <w:sz w:val="22"/>
          <w:szCs w:val="22"/>
          <w:lang w:eastAsia="ru-RU"/>
        </w:rPr>
        <w:t>Муниципальное дошкольное образовательное учреждение Рязанцевский детский сад (далее – дошкольное учреждение</w:t>
      </w:r>
      <w:r>
        <w:rPr>
          <w:sz w:val="22"/>
          <w:szCs w:val="22"/>
          <w:lang w:eastAsia="ru-RU"/>
        </w:rPr>
        <w:t xml:space="preserve">), осуществляющий образовательную деятельность по образовательным программам дошкольного образования,  на основании лицензии от 30 августа 2019г  № 69/19 серия 76Л02 №  0001655,  выданной Департаментом образования Ярославской области, именуемое в дальнейшем </w:t>
      </w:r>
      <w:r>
        <w:rPr>
          <w:b/>
          <w:sz w:val="22"/>
          <w:szCs w:val="22"/>
          <w:lang w:eastAsia="ru-RU"/>
        </w:rPr>
        <w:t>«Исполнитель»</w:t>
      </w:r>
      <w:r>
        <w:rPr>
          <w:sz w:val="22"/>
          <w:szCs w:val="22"/>
          <w:lang w:eastAsia="ru-RU"/>
        </w:rPr>
        <w:t xml:space="preserve"> в лице заведующего Нарывкиной Людмилы Александровны, действующей на основании Устава, и родитель (законный представитель)</w:t>
      </w:r>
      <w:proofErr w:type="gramEnd"/>
    </w:p>
    <w:p w:rsidR="007615C0" w:rsidRDefault="007615C0" w:rsidP="007615C0">
      <w:pPr>
        <w:jc w:val="center"/>
        <w:rPr>
          <w:b/>
          <w:sz w:val="28"/>
          <w:szCs w:val="28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</w:t>
      </w:r>
    </w:p>
    <w:p w:rsidR="007615C0" w:rsidRDefault="007615C0" w:rsidP="007615C0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(фамилия, имя, отчество)</w:t>
      </w: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</w:t>
      </w:r>
    </w:p>
    <w:p w:rsidR="007615C0" w:rsidRDefault="007615C0" w:rsidP="007615C0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(наименование и реквизиты документа, удостоверяющие личность)</w:t>
      </w: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именуемый в дальнейшем </w:t>
      </w:r>
      <w:r>
        <w:rPr>
          <w:b/>
          <w:sz w:val="22"/>
          <w:szCs w:val="22"/>
          <w:lang w:eastAsia="ru-RU"/>
        </w:rPr>
        <w:t>«Заказчик»,</w:t>
      </w:r>
      <w:r>
        <w:rPr>
          <w:sz w:val="22"/>
          <w:szCs w:val="22"/>
          <w:lang w:eastAsia="ru-RU"/>
        </w:rPr>
        <w:t xml:space="preserve"> действующего в интересах несовершеннолетнего</w:t>
      </w:r>
    </w:p>
    <w:p w:rsidR="007615C0" w:rsidRDefault="007615C0" w:rsidP="007615C0">
      <w:pPr>
        <w:jc w:val="center"/>
        <w:rPr>
          <w:sz w:val="22"/>
          <w:szCs w:val="22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sz w:val="22"/>
          <w:szCs w:val="22"/>
          <w:lang w:eastAsia="ru-RU"/>
        </w:rPr>
        <w:t>__________________________________________________________________________</w:t>
      </w:r>
    </w:p>
    <w:p w:rsidR="007615C0" w:rsidRDefault="007615C0" w:rsidP="007615C0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(фамилия, имя, отчество, дата рождения)</w:t>
      </w:r>
    </w:p>
    <w:p w:rsidR="007615C0" w:rsidRDefault="007615C0" w:rsidP="007615C0">
      <w:pPr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>проживающего</w:t>
      </w:r>
      <w:proofErr w:type="gramEnd"/>
      <w:r>
        <w:rPr>
          <w:sz w:val="22"/>
          <w:szCs w:val="22"/>
          <w:lang w:eastAsia="ru-RU"/>
        </w:rPr>
        <w:t xml:space="preserve"> по адресу:</w:t>
      </w:r>
      <w:r>
        <w:rPr>
          <w:sz w:val="24"/>
          <w:szCs w:val="24"/>
          <w:lang w:eastAsia="ru-RU"/>
        </w:rPr>
        <w:t xml:space="preserve"> </w:t>
      </w: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</w:t>
      </w:r>
    </w:p>
    <w:p w:rsidR="007615C0" w:rsidRDefault="007615C0" w:rsidP="007615C0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(адрес места жительства ребёнка с указанием индекса)</w:t>
      </w:r>
    </w:p>
    <w:p w:rsidR="007615C0" w:rsidRDefault="007615C0" w:rsidP="007615C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именуемый в дальнейшем «</w:t>
      </w:r>
      <w:r>
        <w:rPr>
          <w:b/>
          <w:sz w:val="22"/>
          <w:szCs w:val="22"/>
          <w:lang w:eastAsia="ru-RU"/>
        </w:rPr>
        <w:t>Воспитанник</w:t>
      </w:r>
      <w:r>
        <w:rPr>
          <w:sz w:val="22"/>
          <w:szCs w:val="22"/>
          <w:lang w:eastAsia="ru-RU"/>
        </w:rPr>
        <w:t>», совместно именуемые Стороны, заключили настоящий Договор о нижеследующем:</w:t>
      </w:r>
    </w:p>
    <w:p w:rsidR="007615C0" w:rsidRDefault="007615C0" w:rsidP="007615C0">
      <w:pPr>
        <w:rPr>
          <w:sz w:val="24"/>
          <w:szCs w:val="24"/>
          <w:lang w:eastAsia="ru-RU"/>
        </w:rPr>
      </w:pPr>
    </w:p>
    <w:p w:rsidR="007615C0" w:rsidRDefault="007615C0" w:rsidP="007615C0">
      <w:pPr>
        <w:numPr>
          <w:ilvl w:val="0"/>
          <w:numId w:val="1"/>
        </w:num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Предмет договора</w:t>
      </w:r>
    </w:p>
    <w:p w:rsidR="007615C0" w:rsidRDefault="007615C0" w:rsidP="007615C0">
      <w:pPr>
        <w:ind w:left="360"/>
        <w:rPr>
          <w:b/>
          <w:sz w:val="22"/>
          <w:szCs w:val="22"/>
          <w:lang w:eastAsia="ru-RU"/>
        </w:rPr>
      </w:pPr>
    </w:p>
    <w:p w:rsidR="007615C0" w:rsidRDefault="007615C0" w:rsidP="007615C0">
      <w:pPr>
        <w:numPr>
          <w:ilvl w:val="1"/>
          <w:numId w:val="1"/>
        </w:numPr>
        <w:tabs>
          <w:tab w:val="num" w:pos="142"/>
          <w:tab w:val="num" w:pos="284"/>
        </w:tabs>
        <w:ind w:hanging="63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Предметом договора являются оказание дошкольным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 образовательным стандартом  дошкольного образования (далее – ФГОС дошкольного образования), содержание Воспитанника в дошкольном учреждении, присмотр и уход за Воспитанником.</w:t>
      </w:r>
    </w:p>
    <w:p w:rsidR="007615C0" w:rsidRDefault="007615C0" w:rsidP="007615C0">
      <w:pPr>
        <w:numPr>
          <w:ilvl w:val="1"/>
          <w:numId w:val="1"/>
        </w:numPr>
        <w:tabs>
          <w:tab w:val="num" w:pos="142"/>
        </w:tabs>
        <w:ind w:hanging="63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Форма обучения очная. Язык обучения: русский</w:t>
      </w:r>
    </w:p>
    <w:p w:rsidR="007615C0" w:rsidRDefault="007615C0" w:rsidP="007615C0">
      <w:pPr>
        <w:widowControl w:val="0"/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hanging="63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По настоящему договору образовательная организация предоставляет Заказчику услуги по образованию, воспитанию, присмотру и уходу и содержанию воспитанников в соответствии </w:t>
      </w:r>
      <w:proofErr w:type="gramStart"/>
      <w:r>
        <w:rPr>
          <w:bCs/>
          <w:sz w:val="24"/>
          <w:szCs w:val="24"/>
          <w:lang w:eastAsia="ru-RU"/>
        </w:rPr>
        <w:t>с</w:t>
      </w:r>
      <w:proofErr w:type="gramEnd"/>
      <w:r>
        <w:rPr>
          <w:bCs/>
          <w:sz w:val="24"/>
          <w:szCs w:val="24"/>
          <w:lang w:eastAsia="ru-RU"/>
        </w:rPr>
        <w:t>: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4"/>
            <w:szCs w:val="24"/>
            <w:lang w:eastAsia="ru-RU"/>
          </w:rPr>
          <w:t>2012 г</w:t>
        </w:r>
      </w:smartTag>
      <w:r>
        <w:rPr>
          <w:bCs/>
          <w:sz w:val="24"/>
          <w:szCs w:val="24"/>
          <w:lang w:eastAsia="ru-RU"/>
        </w:rPr>
        <w:t>. № 273-ФЗ «Об образовании в Российской Федерации»;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Семейным кодексом Российской Федерации;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Конвенцией о правах ребенка;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30.08.2013г. № 1014; </w:t>
      </w:r>
    </w:p>
    <w:p w:rsidR="007615C0" w:rsidRDefault="007615C0" w:rsidP="007615C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hanging="100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организаций;</w:t>
      </w:r>
    </w:p>
    <w:p w:rsidR="007615C0" w:rsidRDefault="007615C0" w:rsidP="007615C0">
      <w:pPr>
        <w:numPr>
          <w:ilvl w:val="0"/>
          <w:numId w:val="2"/>
        </w:numPr>
        <w:ind w:left="142"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Уставом дошкольного учреждения.</w:t>
      </w:r>
    </w:p>
    <w:p w:rsidR="007615C0" w:rsidRDefault="007615C0" w:rsidP="007615C0">
      <w:pPr>
        <w:rPr>
          <w:sz w:val="22"/>
          <w:szCs w:val="22"/>
          <w:lang w:eastAsia="ru-RU"/>
        </w:rPr>
      </w:pPr>
    </w:p>
    <w:p w:rsidR="007615C0" w:rsidRDefault="007615C0" w:rsidP="007615C0">
      <w:pPr>
        <w:numPr>
          <w:ilvl w:val="1"/>
          <w:numId w:val="1"/>
        </w:numPr>
        <w:tabs>
          <w:tab w:val="num" w:pos="-142"/>
        </w:tabs>
        <w:ind w:hanging="14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Наименование образовательной программы - Основная общеобразовательная программа муниципального дошкольного образования муниципального дошкольного образовательного учреждения </w:t>
      </w:r>
      <w:proofErr w:type="spellStart"/>
      <w:r>
        <w:rPr>
          <w:sz w:val="22"/>
          <w:szCs w:val="22"/>
          <w:lang w:eastAsia="ru-RU"/>
        </w:rPr>
        <w:t>Рязанцевского</w:t>
      </w:r>
      <w:proofErr w:type="spellEnd"/>
      <w:r>
        <w:rPr>
          <w:sz w:val="22"/>
          <w:szCs w:val="22"/>
          <w:lang w:eastAsia="ru-RU"/>
        </w:rPr>
        <w:t xml:space="preserve"> детского сада.</w:t>
      </w:r>
    </w:p>
    <w:p w:rsidR="007615C0" w:rsidRDefault="007615C0" w:rsidP="007615C0">
      <w:pPr>
        <w:numPr>
          <w:ilvl w:val="1"/>
          <w:numId w:val="1"/>
        </w:numPr>
        <w:tabs>
          <w:tab w:val="num" w:pos="-142"/>
        </w:tabs>
        <w:ind w:hanging="14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7615C0" w:rsidRDefault="007615C0" w:rsidP="007615C0">
      <w:pPr>
        <w:numPr>
          <w:ilvl w:val="1"/>
          <w:numId w:val="1"/>
        </w:numPr>
        <w:tabs>
          <w:tab w:val="num" w:pos="-142"/>
        </w:tabs>
        <w:ind w:hanging="14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Режим пребывания Воспитанника в дошкольном учреждении  9-ти часовое: с понедельника по пятницу с 7.30.до 17.30 (выходные: суббота, воскресенье, праздничные дни). Утренний  приём в группу осуществляется с 7.30 до 8.30 часов.</w:t>
      </w:r>
    </w:p>
    <w:p w:rsidR="007615C0" w:rsidRDefault="007615C0" w:rsidP="007615C0">
      <w:pPr>
        <w:numPr>
          <w:ilvl w:val="1"/>
          <w:numId w:val="1"/>
        </w:numPr>
        <w:tabs>
          <w:tab w:val="num" w:pos="-142"/>
        </w:tabs>
        <w:ind w:hanging="14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Воспитанник зачисляется в разновозрастную группу </w:t>
      </w:r>
      <w:proofErr w:type="spellStart"/>
      <w:r>
        <w:rPr>
          <w:sz w:val="22"/>
          <w:szCs w:val="22"/>
          <w:lang w:eastAsia="ru-RU"/>
        </w:rPr>
        <w:t>общеразвивающей</w:t>
      </w:r>
      <w:proofErr w:type="spellEnd"/>
      <w:r>
        <w:rPr>
          <w:sz w:val="22"/>
          <w:szCs w:val="22"/>
          <w:lang w:eastAsia="ru-RU"/>
        </w:rPr>
        <w:t xml:space="preserve"> направленности.</w:t>
      </w:r>
    </w:p>
    <w:p w:rsidR="007615C0" w:rsidRDefault="007615C0" w:rsidP="007615C0">
      <w:pPr>
        <w:tabs>
          <w:tab w:val="num" w:pos="-142"/>
        </w:tabs>
        <w:ind w:hanging="142"/>
        <w:rPr>
          <w:b/>
          <w:sz w:val="28"/>
          <w:szCs w:val="28"/>
          <w:lang w:eastAsia="ru-RU"/>
        </w:rPr>
      </w:pPr>
    </w:p>
    <w:p w:rsidR="007615C0" w:rsidRDefault="007615C0" w:rsidP="007615C0">
      <w:pPr>
        <w:numPr>
          <w:ilvl w:val="0"/>
          <w:numId w:val="1"/>
        </w:numPr>
        <w:tabs>
          <w:tab w:val="num" w:pos="-142"/>
        </w:tabs>
        <w:ind w:hanging="14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Взаимодействия сторон</w:t>
      </w:r>
    </w:p>
    <w:p w:rsidR="007615C0" w:rsidRDefault="007615C0" w:rsidP="007615C0">
      <w:pPr>
        <w:tabs>
          <w:tab w:val="num" w:pos="-142"/>
        </w:tabs>
        <w:rPr>
          <w:b/>
          <w:sz w:val="24"/>
          <w:szCs w:val="24"/>
          <w:lang w:eastAsia="ru-RU"/>
        </w:rPr>
      </w:pPr>
    </w:p>
    <w:p w:rsidR="007615C0" w:rsidRDefault="007615C0" w:rsidP="007615C0">
      <w:pPr>
        <w:numPr>
          <w:ilvl w:val="1"/>
          <w:numId w:val="1"/>
        </w:numPr>
        <w:tabs>
          <w:tab w:val="num" w:pos="-142"/>
        </w:tabs>
        <w:ind w:hanging="142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Исполнитель вправе:</w:t>
      </w:r>
    </w:p>
    <w:p w:rsidR="007615C0" w:rsidRDefault="007615C0" w:rsidP="007615C0">
      <w:pPr>
        <w:ind w:left="780"/>
        <w:rPr>
          <w:b/>
          <w:i/>
          <w:sz w:val="24"/>
          <w:szCs w:val="24"/>
          <w:lang w:eastAsia="ru-RU"/>
        </w:rPr>
      </w:pPr>
    </w:p>
    <w:p w:rsidR="007615C0" w:rsidRDefault="007615C0" w:rsidP="007615C0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2.1.1. Самостоятельно осуществлять образовательную деятельность.</w:t>
      </w:r>
    </w:p>
    <w:p w:rsidR="007615C0" w:rsidRDefault="007615C0" w:rsidP="007615C0">
      <w:pPr>
        <w:tabs>
          <w:tab w:val="left" w:pos="447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2.1.2. Отчислить Воспитанника из дошкольного учреждения в следующих случаях: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заявлению Родителей;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медицинскому заключению о состоянии здоровья Воспитанника, препятствующему его пребыванию в дошкольном учреждении.</w:t>
      </w:r>
    </w:p>
    <w:p w:rsidR="007615C0" w:rsidRDefault="007615C0" w:rsidP="007615C0">
      <w:pPr>
        <w:tabs>
          <w:tab w:val="left" w:pos="447"/>
        </w:tabs>
        <w:ind w:right="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2.1.3.Не передавать Воспитанника Родителям (законным представителям), если те находятся в состоянии алкогольного или наркотического опьянения и </w:t>
      </w:r>
      <w:proofErr w:type="gramStart"/>
      <w:r>
        <w:rPr>
          <w:sz w:val="24"/>
          <w:szCs w:val="24"/>
          <w:lang w:eastAsia="ru-RU"/>
        </w:rPr>
        <w:t>лицам</w:t>
      </w:r>
      <w:proofErr w:type="gramEnd"/>
      <w:r>
        <w:rPr>
          <w:sz w:val="24"/>
          <w:szCs w:val="24"/>
          <w:lang w:eastAsia="ru-RU"/>
        </w:rPr>
        <w:t xml:space="preserve"> не достигшим 18-ти лет.</w:t>
      </w:r>
    </w:p>
    <w:p w:rsidR="007615C0" w:rsidRDefault="007615C0" w:rsidP="007615C0">
      <w:pPr>
        <w:tabs>
          <w:tab w:val="left" w:pos="452"/>
        </w:tabs>
        <w:ind w:right="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2.1.4.Защищать права и достоинства Воспитанника, следить за соблюдением его прав Родителями, родителями и родственниками других воспитанников, а также сотрудниками дошкольного учреждения. </w:t>
      </w:r>
    </w:p>
    <w:p w:rsidR="007615C0" w:rsidRDefault="007615C0" w:rsidP="007615C0">
      <w:pPr>
        <w:tabs>
          <w:tab w:val="left" w:pos="512"/>
        </w:tabs>
        <w:ind w:right="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2.1.5.Заявлять в службы социальной защиты и профилактики безнадзорности и правонарушений </w:t>
      </w:r>
      <w:proofErr w:type="gramStart"/>
      <w:r>
        <w:rPr>
          <w:sz w:val="24"/>
          <w:szCs w:val="24"/>
          <w:lang w:eastAsia="ru-RU"/>
        </w:rPr>
        <w:t>г</w:t>
      </w:r>
      <w:proofErr w:type="gramEnd"/>
      <w:r>
        <w:rPr>
          <w:sz w:val="24"/>
          <w:szCs w:val="24"/>
          <w:lang w:eastAsia="ru-RU"/>
        </w:rPr>
        <w:t>. Переславля-Залесского о случаях физического, психического, сексуального насилия, оскорбления, грубого обращения с Воспитанником со стороны Родителей.</w:t>
      </w:r>
    </w:p>
    <w:p w:rsidR="007615C0" w:rsidRDefault="007615C0" w:rsidP="007615C0">
      <w:pPr>
        <w:tabs>
          <w:tab w:val="left" w:pos="512"/>
        </w:tabs>
        <w:ind w:right="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2.1.6.Соединять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7615C0" w:rsidRDefault="007615C0" w:rsidP="007615C0">
      <w:pPr>
        <w:tabs>
          <w:tab w:val="left" w:pos="492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2.1.7.Запрашивать сведения о персональных данных Воспитанника, к которым относятся: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ФИО, дате рождения, месте жительства Воспитанника;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ФИО родителей (законных представителей) Воспитанника.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документы о составе семьи;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документы о состоянии здоровья (сведения об инвалидности, о наличии хронических заболеваний и т.п.);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615C0" w:rsidRDefault="007615C0" w:rsidP="007615C0">
      <w:pPr>
        <w:tabs>
          <w:tab w:val="num" w:pos="-142"/>
        </w:tabs>
        <w:ind w:hanging="142"/>
        <w:rPr>
          <w:sz w:val="22"/>
          <w:szCs w:val="22"/>
          <w:lang w:eastAsia="ru-RU"/>
        </w:rPr>
      </w:pPr>
    </w:p>
    <w:p w:rsidR="007615C0" w:rsidRDefault="007615C0" w:rsidP="007615C0">
      <w:pPr>
        <w:tabs>
          <w:tab w:val="num" w:pos="-142"/>
        </w:tabs>
        <w:ind w:firstLine="709"/>
        <w:rPr>
          <w:b/>
          <w:i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2.2</w:t>
      </w:r>
      <w:r>
        <w:rPr>
          <w:sz w:val="22"/>
          <w:szCs w:val="22"/>
          <w:lang w:eastAsia="ru-RU"/>
        </w:rPr>
        <w:t xml:space="preserve"> </w:t>
      </w:r>
      <w:r>
        <w:rPr>
          <w:b/>
          <w:i/>
          <w:sz w:val="22"/>
          <w:szCs w:val="22"/>
          <w:lang w:eastAsia="ru-RU"/>
        </w:rPr>
        <w:t>Заказчик вправе:</w:t>
      </w:r>
    </w:p>
    <w:p w:rsidR="007615C0" w:rsidRDefault="007615C0" w:rsidP="007615C0">
      <w:pPr>
        <w:tabs>
          <w:tab w:val="num" w:pos="-142"/>
        </w:tabs>
        <w:ind w:firstLine="709"/>
        <w:rPr>
          <w:b/>
          <w:i/>
          <w:sz w:val="22"/>
          <w:szCs w:val="22"/>
          <w:lang w:eastAsia="ru-RU"/>
        </w:rPr>
      </w:pP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2.2.2. Получать от Исполнителя информацию: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2.2.5.  Находиться  с  Воспитанником  в  образовательной  организации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период его адаптации (продолжительность пребывания Заказчика в образовательной организации согласовывается с администрацией)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615C0" w:rsidRDefault="007615C0" w:rsidP="007615C0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дошкольного учреждения.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2.2.8.   а) Получать компенсацию части платы за содержание ребенка в дошкольном учреждении в установленном Законом Российской Федерации « Об образовании» от 29.12.2012 № 273 –ФЗ, закона Ярославской области от 19.12.2008 № 653 « Социальный кодекс ЯО», (за первого ребенка – 20%, за второго  ребенка – 50% и за третьего ребенка – 70%).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Компенсация назначается и выплачивается одному из родителей (законных представителей), внесших плату за присмотр и уход за ребенком, в случае если размер среднедушевого дохода семьи не превышает 1,5 –кратную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 за назначением компенсации.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Компенсация многодетным семьям назначается и выплачивается вне зависимости от размера среднедушевого дохода семьи.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б) Получать компенсацию части платы за присмотр и уход за детьми, </w:t>
      </w:r>
      <w:proofErr w:type="gramStart"/>
      <w:r>
        <w:rPr>
          <w:rFonts w:eastAsia="Calibri"/>
          <w:sz w:val="24"/>
          <w:szCs w:val="24"/>
        </w:rPr>
        <w:t>осваивающим</w:t>
      </w:r>
      <w:proofErr w:type="gramEnd"/>
      <w:r>
        <w:rPr>
          <w:rFonts w:eastAsia="Calibri"/>
          <w:sz w:val="24"/>
          <w:szCs w:val="24"/>
        </w:rPr>
        <w:t xml:space="preserve"> образовательные программы дошкольного образования в муниципальных учреждениях городского округа г. Переславля-Залесского, проживающих в сельской местности.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Размер компенсации исчисляется исходя из размера родительской платы за присмотр и уход за детьми, установленного постановлением Администрации городского округа города Переславля-Залесского и составляет: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- 27,66 процентов на первого ребенка;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- 17,29 процентов на второго ребенка;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-10,37 процентов на третьего и последующих детей.</w:t>
      </w:r>
    </w:p>
    <w:p w:rsidR="007615C0" w:rsidRDefault="007615C0" w:rsidP="007615C0">
      <w:pPr>
        <w:tabs>
          <w:tab w:val="left" w:pos="723"/>
        </w:tabs>
        <w:ind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Если оплата за присмотр и уход за ребенком производиться за счет средств материнского капитала, компенсация не выплачивается.</w:t>
      </w:r>
    </w:p>
    <w:p w:rsidR="007615C0" w:rsidRDefault="007615C0" w:rsidP="007615C0">
      <w:pPr>
        <w:tabs>
          <w:tab w:val="left" w:pos="598"/>
          <w:tab w:val="left" w:pos="2182"/>
          <w:tab w:val="left" w:pos="3142"/>
          <w:tab w:val="left" w:pos="4649"/>
          <w:tab w:val="left" w:pos="6790"/>
          <w:tab w:val="left" w:pos="8743"/>
        </w:tabs>
        <w:ind w:left="60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2.2.9. Вносить плату за присмотр и уход из средств материнского (семейного) капитала</w:t>
      </w:r>
    </w:p>
    <w:p w:rsidR="007615C0" w:rsidRDefault="007615C0" w:rsidP="007615C0">
      <w:pPr>
        <w:ind w:left="60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путём перечисления УПРФ в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 xml:space="preserve">. Переславле-Залесском и </w:t>
      </w:r>
      <w:proofErr w:type="spellStart"/>
      <w:r>
        <w:rPr>
          <w:rFonts w:eastAsia="Calibri"/>
          <w:sz w:val="24"/>
          <w:szCs w:val="24"/>
        </w:rPr>
        <w:t>Переславском</w:t>
      </w:r>
      <w:proofErr w:type="spell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MP</w:t>
      </w:r>
      <w:r>
        <w:rPr>
          <w:rFonts w:eastAsia="Calibri"/>
          <w:sz w:val="24"/>
          <w:szCs w:val="24"/>
        </w:rPr>
        <w:t xml:space="preserve"> денежных средств на лицевой счёт дошкольного учреждения</w:t>
      </w:r>
    </w:p>
    <w:p w:rsidR="007615C0" w:rsidRDefault="007615C0" w:rsidP="007615C0">
      <w:pPr>
        <w:ind w:left="60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В связи с непосещением Воспитанником дошкольного учреждения (болезнь ребёнка, заявление родителей (законных представителей)) производится перерасчёт платы за присмотр и уход. Излишне уплаченная плата из средств материнского (семейного) капитала будет учитываться при расчёте суммы оплаты за следующий квартал.</w:t>
      </w:r>
    </w:p>
    <w:p w:rsidR="007615C0" w:rsidRDefault="007615C0" w:rsidP="007615C0">
      <w:pPr>
        <w:ind w:left="60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Родители (законные представители) обязаны ежегодно производить  сверку расчётов по плате за присмотр и уход с дошкольным учреждением для заключения дополнительного соглашения.</w:t>
      </w:r>
    </w:p>
    <w:p w:rsidR="007615C0" w:rsidRDefault="007615C0" w:rsidP="007615C0">
      <w:pPr>
        <w:ind w:left="60" w:right="4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если оплата за присмотр и уход производится из средств материнского (семейного) капитала, то возврат суммы платы в случае выбытия Воспитанника из дошкольного учреждения производится на счет лица, получившего сертификат, в </w:t>
      </w:r>
      <w:r>
        <w:rPr>
          <w:rFonts w:eastAsia="Calibri"/>
          <w:sz w:val="24"/>
          <w:szCs w:val="24"/>
        </w:rPr>
        <w:lastRenderedPageBreak/>
        <w:t xml:space="preserve">Управление Пенсионного фонда России в г. Переславле-Залесском и </w:t>
      </w:r>
      <w:proofErr w:type="spellStart"/>
      <w:r>
        <w:rPr>
          <w:rFonts w:eastAsia="Calibri"/>
          <w:sz w:val="24"/>
          <w:szCs w:val="24"/>
        </w:rPr>
        <w:t>Переславском</w:t>
      </w:r>
      <w:proofErr w:type="spellEnd"/>
      <w:r>
        <w:rPr>
          <w:rFonts w:eastAsia="Calibri"/>
          <w:sz w:val="24"/>
          <w:szCs w:val="24"/>
        </w:rPr>
        <w:t xml:space="preserve"> муниципальном районе в сроки, установленные законодательством.</w:t>
      </w:r>
    </w:p>
    <w:p w:rsidR="007615C0" w:rsidRDefault="007615C0" w:rsidP="007615C0">
      <w:pPr>
        <w:ind w:left="140" w:right="20" w:firstLine="8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Родитель (законный представитель) обязан в письменной форме в течение  пяти рабочих дней проинформировать дошкольное учреждение о подаче в УПРФ в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 xml:space="preserve">. Переславле-Залесском и </w:t>
      </w:r>
      <w:proofErr w:type="spellStart"/>
      <w:r>
        <w:rPr>
          <w:rFonts w:eastAsia="Calibri"/>
          <w:sz w:val="24"/>
          <w:szCs w:val="24"/>
        </w:rPr>
        <w:t>Переславском</w:t>
      </w:r>
      <w:proofErr w:type="spell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MP</w:t>
      </w:r>
      <w:r>
        <w:rPr>
          <w:rFonts w:eastAsia="Calibri"/>
          <w:sz w:val="24"/>
          <w:szCs w:val="24"/>
        </w:rPr>
        <w:t xml:space="preserve"> заявления об отказе в направлении средств материнского (семейного) капитала на оплату за присмотр и уход за Воспитанником в дошкольном учреждении.</w:t>
      </w:r>
    </w:p>
    <w:p w:rsidR="007615C0" w:rsidRDefault="007615C0" w:rsidP="007615C0">
      <w:pPr>
        <w:ind w:left="140" w:right="20" w:firstLine="8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</w:t>
      </w:r>
    </w:p>
    <w:p w:rsidR="007615C0" w:rsidRDefault="007615C0" w:rsidP="007615C0">
      <w:pPr>
        <w:numPr>
          <w:ilvl w:val="1"/>
          <w:numId w:val="3"/>
        </w:numPr>
        <w:rPr>
          <w:b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  <w:t>Исполнитель обязан:</w:t>
      </w:r>
    </w:p>
    <w:p w:rsidR="007615C0" w:rsidRDefault="007615C0" w:rsidP="007615C0">
      <w:pPr>
        <w:ind w:left="1140"/>
        <w:rPr>
          <w:b/>
          <w:i/>
          <w:sz w:val="22"/>
          <w:szCs w:val="22"/>
          <w:lang w:eastAsia="ru-RU"/>
        </w:rPr>
      </w:pP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2.3.9. Обеспечивать    Воспитанника    </w:t>
      </w:r>
      <w:proofErr w:type="gramStart"/>
      <w:r>
        <w:rPr>
          <w:rFonts w:eastAsia="Calibri"/>
          <w:sz w:val="24"/>
          <w:szCs w:val="24"/>
        </w:rPr>
        <w:t>необходимым</w:t>
      </w:r>
      <w:proofErr w:type="gramEnd"/>
      <w:r>
        <w:rPr>
          <w:rFonts w:eastAsia="Calibri"/>
          <w:sz w:val="24"/>
          <w:szCs w:val="24"/>
        </w:rPr>
        <w:t xml:space="preserve">    4-х разовым сбалансированным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питанием (завтрак, второй завтрак, обед, полдник), обеспечить соблюдение режима питания и его качества.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2.3.10. Своевременно оповещать родителей (законных представителей) об изменении размеров платы, </w:t>
      </w:r>
      <w:proofErr w:type="spellStart"/>
      <w:r>
        <w:rPr>
          <w:rFonts w:eastAsia="Calibri"/>
          <w:sz w:val="24"/>
          <w:szCs w:val="24"/>
        </w:rPr>
        <w:t>взымаемой</w:t>
      </w:r>
      <w:proofErr w:type="spellEnd"/>
      <w:r>
        <w:rPr>
          <w:rFonts w:eastAsia="Calibri"/>
          <w:sz w:val="24"/>
          <w:szCs w:val="24"/>
        </w:rPr>
        <w:t xml:space="preserve"> с родителей (законных представителей) за присмотр и уход за детьми, установленной Администрацией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Переславля-Залесского.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2.3.11. Осуществлять перерасчет платы за непосещение детского сада Воспитанников по уважительной причине в следующем за расчетным месяцем, знакомить родителей (законных представителей) с льготами по оплате, взимаемой с родителей за присмотр и уход за детьми.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2.3.12. Сохранять место за Воспитанником: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на основании справки в случае его болезни, санаторно-курортного лечения, карантина;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б) на основании заявления Заказчика на период отпуска, командировки, болезни Заказчика, а также в летний период.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2.3.13. Переводить Воспитанника в следующую возрастную группу.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2.3.14. Уведомить Заказчика о нецелесообразности оказания Воспитаннику образовательной услуги в объеме, предусмотренном разделом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2.3.15.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7615C0" w:rsidRDefault="007615C0" w:rsidP="007615C0">
      <w:pPr>
        <w:spacing w:line="276" w:lineRule="auto"/>
        <w:rPr>
          <w:rFonts w:eastAsia="Calibri"/>
          <w:sz w:val="24"/>
          <w:szCs w:val="24"/>
        </w:rPr>
      </w:pPr>
    </w:p>
    <w:p w:rsidR="007615C0" w:rsidRDefault="007615C0" w:rsidP="007615C0">
      <w:pPr>
        <w:numPr>
          <w:ilvl w:val="1"/>
          <w:numId w:val="3"/>
        </w:num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Заказчик обязан:</w:t>
      </w:r>
    </w:p>
    <w:p w:rsidR="007615C0" w:rsidRDefault="007615C0" w:rsidP="007615C0">
      <w:pPr>
        <w:ind w:left="1140"/>
        <w:rPr>
          <w:rFonts w:eastAsia="Calibri"/>
          <w:b/>
          <w:i/>
          <w:sz w:val="24"/>
          <w:szCs w:val="24"/>
        </w:rPr>
      </w:pP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eastAsia="Calibri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eastAsia="Calibri"/>
          <w:sz w:val="24"/>
          <w:szCs w:val="24"/>
        </w:rPr>
        <w:t>, предусмотренные уставом дошкольного учреждения.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2.4.7. </w:t>
      </w:r>
      <w:proofErr w:type="gramStart"/>
      <w:r>
        <w:rPr>
          <w:rFonts w:eastAsia="Calibri"/>
          <w:sz w:val="24"/>
          <w:szCs w:val="24"/>
        </w:rPr>
        <w:t>Предоставлять справку</w:t>
      </w:r>
      <w:proofErr w:type="gramEnd"/>
      <w:r>
        <w:rPr>
          <w:rFonts w:eastAsia="Calibri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615C0" w:rsidRDefault="007615C0" w:rsidP="007615C0">
      <w:pPr>
        <w:tabs>
          <w:tab w:val="num" w:pos="-142"/>
        </w:tabs>
        <w:ind w:hanging="142"/>
        <w:rPr>
          <w:sz w:val="24"/>
          <w:szCs w:val="24"/>
          <w:lang w:eastAsia="ru-RU"/>
        </w:rPr>
      </w:pPr>
    </w:p>
    <w:p w:rsidR="007615C0" w:rsidRDefault="007615C0" w:rsidP="007615C0">
      <w:pPr>
        <w:tabs>
          <w:tab w:val="num" w:pos="-142"/>
        </w:tabs>
        <w:ind w:hanging="142"/>
        <w:rPr>
          <w:sz w:val="24"/>
          <w:szCs w:val="24"/>
          <w:lang w:eastAsia="ru-RU"/>
        </w:rPr>
      </w:pPr>
    </w:p>
    <w:p w:rsidR="007615C0" w:rsidRDefault="007615C0" w:rsidP="007615C0">
      <w:pPr>
        <w:numPr>
          <w:ilvl w:val="0"/>
          <w:numId w:val="3"/>
        </w:numPr>
        <w:tabs>
          <w:tab w:val="num" w:pos="-142"/>
        </w:tabs>
        <w:ind w:left="0" w:hanging="14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Размер, сроки и порядок оплаты за </w:t>
      </w:r>
      <w:proofErr w:type="gramStart"/>
      <w:r>
        <w:rPr>
          <w:b/>
          <w:sz w:val="24"/>
          <w:szCs w:val="24"/>
          <w:lang w:eastAsia="ru-RU"/>
        </w:rPr>
        <w:t>присмотр</w:t>
      </w:r>
      <w:proofErr w:type="gramEnd"/>
      <w:r>
        <w:rPr>
          <w:b/>
          <w:sz w:val="24"/>
          <w:szCs w:val="24"/>
          <w:lang w:eastAsia="ru-RU"/>
        </w:rPr>
        <w:t xml:space="preserve"> и уход за Воспитанником.</w:t>
      </w:r>
    </w:p>
    <w:p w:rsidR="007615C0" w:rsidRDefault="007615C0" w:rsidP="007615C0">
      <w:pPr>
        <w:rPr>
          <w:b/>
          <w:sz w:val="24"/>
          <w:szCs w:val="24"/>
          <w:lang w:eastAsia="ru-RU"/>
        </w:rPr>
      </w:pP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Стоимость услуг Исполнителя по присмотру и уходу за Воспитанником (далее – родительская плата) согласно постановлению Администрации городского округа г. Переславля-Залесского Ярославской области № ПОС. 03-0039/19 от 28.01.2019г</w:t>
      </w:r>
      <w:proofErr w:type="gramStart"/>
      <w:r>
        <w:rPr>
          <w:sz w:val="24"/>
          <w:szCs w:val="24"/>
          <w:lang w:eastAsia="ru-RU"/>
        </w:rPr>
        <w:t>.с</w:t>
      </w:r>
      <w:proofErr w:type="gramEnd"/>
      <w:r>
        <w:rPr>
          <w:sz w:val="24"/>
          <w:szCs w:val="24"/>
          <w:lang w:eastAsia="ru-RU"/>
        </w:rPr>
        <w:t xml:space="preserve">оставляет </w:t>
      </w:r>
      <w:r>
        <w:rPr>
          <w:b/>
          <w:sz w:val="24"/>
          <w:szCs w:val="24"/>
          <w:lang w:eastAsia="ru-RU"/>
        </w:rPr>
        <w:t>107 ,00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рублей в день</w:t>
      </w:r>
      <w:r>
        <w:rPr>
          <w:sz w:val="24"/>
          <w:szCs w:val="24"/>
          <w:lang w:eastAsia="ru-RU"/>
        </w:rPr>
        <w:t xml:space="preserve">. </w:t>
      </w: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учреждения в родительскую плату за присмотр и уход за Воспитанником.</w:t>
      </w:r>
    </w:p>
    <w:p w:rsidR="007615C0" w:rsidRDefault="007615C0" w:rsidP="007615C0">
      <w:pPr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3.2 Начисление родительской платы производится из расчета фактически оказанной услуги по присмотру и уходу, соразмерено количеству календарных дней, в течение которых оказывалась услуга.</w:t>
      </w:r>
    </w:p>
    <w:p w:rsidR="007615C0" w:rsidRDefault="007615C0" w:rsidP="007615C0">
      <w:pPr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 xml:space="preserve">    Заказчик </w:t>
      </w:r>
      <w:r>
        <w:rPr>
          <w:b/>
          <w:sz w:val="24"/>
          <w:szCs w:val="24"/>
          <w:u w:val="single"/>
          <w:lang w:eastAsia="ru-RU"/>
        </w:rPr>
        <w:t>ежемесячно</w:t>
      </w:r>
      <w:r>
        <w:rPr>
          <w:sz w:val="24"/>
          <w:szCs w:val="24"/>
          <w:lang w:eastAsia="ru-RU"/>
        </w:rPr>
        <w:t xml:space="preserve"> в срок </w:t>
      </w:r>
      <w:r>
        <w:rPr>
          <w:b/>
          <w:sz w:val="24"/>
          <w:szCs w:val="24"/>
          <w:u w:val="single"/>
          <w:lang w:eastAsia="ru-RU"/>
        </w:rPr>
        <w:t>не позднее 20 числа</w:t>
      </w:r>
      <w:r>
        <w:rPr>
          <w:sz w:val="24"/>
          <w:szCs w:val="24"/>
          <w:lang w:eastAsia="ru-RU"/>
        </w:rPr>
        <w:t xml:space="preserve"> вносит родительскую плату за присмотр и уход за Воспитанником, указанную в пункте 3.1. настоящего Договора,</w:t>
      </w:r>
      <w:r>
        <w:rPr>
          <w:rFonts w:eastAsia="Calibri"/>
          <w:sz w:val="24"/>
          <w:szCs w:val="24"/>
        </w:rPr>
        <w:t xml:space="preserve"> в безналичном порядке на счет дошкольного учреждения. 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</w:p>
    <w:p w:rsidR="007615C0" w:rsidRDefault="007615C0" w:rsidP="007615C0">
      <w:pPr>
        <w:ind w:hanging="42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IV</w:t>
      </w:r>
      <w:r>
        <w:rPr>
          <w:b/>
          <w:sz w:val="24"/>
          <w:szCs w:val="24"/>
          <w:lang w:eastAsia="ru-RU"/>
        </w:rPr>
        <w:t xml:space="preserve">. Размер, </w:t>
      </w:r>
      <w:proofErr w:type="gramStart"/>
      <w:r>
        <w:rPr>
          <w:b/>
          <w:sz w:val="24"/>
          <w:szCs w:val="24"/>
          <w:lang w:eastAsia="ru-RU"/>
        </w:rPr>
        <w:t>сроки  и</w:t>
      </w:r>
      <w:proofErr w:type="gramEnd"/>
      <w:r>
        <w:rPr>
          <w:b/>
          <w:sz w:val="24"/>
          <w:szCs w:val="24"/>
          <w:lang w:eastAsia="ru-RU"/>
        </w:rPr>
        <w:t xml:space="preserve"> порядок оплаты дополнительных образовательных услуг.</w:t>
      </w:r>
    </w:p>
    <w:p w:rsidR="007615C0" w:rsidRDefault="007615C0" w:rsidP="007615C0">
      <w:pPr>
        <w:ind w:hanging="426"/>
        <w:jc w:val="center"/>
        <w:rPr>
          <w:b/>
          <w:sz w:val="24"/>
          <w:szCs w:val="24"/>
          <w:lang w:eastAsia="ru-RU"/>
        </w:rPr>
      </w:pP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4.1. Предоставление платных услуг, наименование, перечень, форма предоставления   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определяется дополнительным соглашением к настоящему договору.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</w:p>
    <w:p w:rsidR="007615C0" w:rsidRDefault="007615C0" w:rsidP="007615C0">
      <w:pPr>
        <w:ind w:hanging="426"/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val="en-US" w:eastAsia="ru-RU"/>
        </w:rPr>
        <w:t>V</w:t>
      </w:r>
      <w:r>
        <w:rPr>
          <w:b/>
          <w:sz w:val="24"/>
          <w:szCs w:val="24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споров.</w:t>
      </w:r>
      <w:proofErr w:type="gramEnd"/>
    </w:p>
    <w:p w:rsidR="007615C0" w:rsidRDefault="007615C0" w:rsidP="007615C0">
      <w:pPr>
        <w:ind w:hanging="426"/>
        <w:jc w:val="center"/>
        <w:rPr>
          <w:b/>
          <w:sz w:val="28"/>
          <w:szCs w:val="28"/>
          <w:lang w:eastAsia="ru-RU"/>
        </w:rPr>
      </w:pP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615C0" w:rsidRDefault="007615C0" w:rsidP="007615C0">
      <w:pPr>
        <w:rPr>
          <w:sz w:val="24"/>
          <w:szCs w:val="24"/>
          <w:lang w:eastAsia="ru-RU"/>
        </w:rPr>
      </w:pPr>
    </w:p>
    <w:p w:rsidR="007615C0" w:rsidRDefault="007615C0" w:rsidP="007615C0">
      <w:pPr>
        <w:ind w:hanging="42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VI</w:t>
      </w:r>
      <w:r>
        <w:rPr>
          <w:b/>
          <w:sz w:val="24"/>
          <w:szCs w:val="24"/>
          <w:lang w:eastAsia="ru-RU"/>
        </w:rPr>
        <w:t>. Основания изменения и расторжения договора.</w:t>
      </w:r>
    </w:p>
    <w:p w:rsidR="007615C0" w:rsidRDefault="007615C0" w:rsidP="007615C0">
      <w:pPr>
        <w:ind w:hanging="426"/>
        <w:jc w:val="center"/>
        <w:rPr>
          <w:b/>
          <w:sz w:val="28"/>
          <w:szCs w:val="28"/>
          <w:lang w:eastAsia="ru-RU"/>
        </w:rPr>
      </w:pP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Настоящий </w:t>
      </w:r>
      <w:proofErr w:type="gramStart"/>
      <w:r>
        <w:rPr>
          <w:sz w:val="24"/>
          <w:szCs w:val="24"/>
          <w:lang w:eastAsia="ru-RU"/>
        </w:rPr>
        <w:t>Договор</w:t>
      </w:r>
      <w:proofErr w:type="gramEnd"/>
      <w:r>
        <w:rPr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4"/>
          <w:szCs w:val="24"/>
          <w:lang w:eastAsia="ru-RU"/>
        </w:rPr>
        <w:t>Договор</w:t>
      </w:r>
      <w:proofErr w:type="gramEnd"/>
      <w:r>
        <w:rPr>
          <w:sz w:val="24"/>
          <w:szCs w:val="24"/>
          <w:lang w:eastAsia="ru-RU"/>
        </w:rPr>
        <w:t xml:space="preserve"> может быть расторгнут по основаниям, предусмотренных действующим законодательством Российской Федерации.</w:t>
      </w:r>
    </w:p>
    <w:p w:rsidR="007615C0" w:rsidRDefault="007615C0" w:rsidP="007615C0">
      <w:pPr>
        <w:rPr>
          <w:b/>
          <w:sz w:val="28"/>
          <w:szCs w:val="28"/>
          <w:lang w:eastAsia="ru-RU"/>
        </w:rPr>
      </w:pPr>
    </w:p>
    <w:p w:rsidR="007615C0" w:rsidRDefault="007615C0" w:rsidP="007615C0">
      <w:pPr>
        <w:ind w:hanging="42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VII</w:t>
      </w:r>
      <w:r>
        <w:rPr>
          <w:b/>
          <w:sz w:val="24"/>
          <w:szCs w:val="24"/>
          <w:lang w:eastAsia="ru-RU"/>
        </w:rPr>
        <w:t>. Заключительные положения.</w:t>
      </w:r>
    </w:p>
    <w:p w:rsidR="007615C0" w:rsidRDefault="007615C0" w:rsidP="007615C0">
      <w:pPr>
        <w:ind w:hanging="426"/>
        <w:rPr>
          <w:sz w:val="24"/>
          <w:szCs w:val="24"/>
          <w:lang w:eastAsia="ru-RU"/>
        </w:rPr>
      </w:pP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615C0" w:rsidRDefault="007615C0" w:rsidP="007615C0">
      <w:pPr>
        <w:ind w:hanging="42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615C0" w:rsidRDefault="007615C0" w:rsidP="007615C0">
      <w:pPr>
        <w:rPr>
          <w:b/>
          <w:sz w:val="28"/>
          <w:szCs w:val="28"/>
          <w:lang w:eastAsia="ru-RU"/>
        </w:rPr>
      </w:pPr>
    </w:p>
    <w:p w:rsidR="007615C0" w:rsidRDefault="007615C0" w:rsidP="007615C0">
      <w:pPr>
        <w:ind w:left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VIII</w:t>
      </w:r>
      <w:r>
        <w:rPr>
          <w:b/>
          <w:sz w:val="24"/>
          <w:szCs w:val="24"/>
          <w:lang w:eastAsia="ru-RU"/>
        </w:rPr>
        <w:t>. Реквизиты и подписи Сторон.</w:t>
      </w:r>
    </w:p>
    <w:p w:rsidR="007615C0" w:rsidRDefault="007615C0" w:rsidP="007615C0">
      <w:pPr>
        <w:ind w:left="36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4678"/>
      </w:tblGrid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>
              <w:rPr>
                <w:b/>
                <w:i/>
                <w:lang w:eastAsia="ru-RU"/>
              </w:rPr>
              <w:t>Исполнитель</w:t>
            </w:r>
            <w:r>
              <w:rPr>
                <w:lang w:eastAsia="ru-RU"/>
              </w:rPr>
              <w:t xml:space="preserve">: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5C0" w:rsidRDefault="007615C0">
            <w:pPr>
              <w:spacing w:after="200" w:line="276" w:lineRule="auto"/>
              <w:jc w:val="both"/>
              <w:textAlignment w:val="baseline"/>
              <w:rPr>
                <w:rFonts w:eastAsia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Заказчик:</w:t>
            </w: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Муниципальное дошкольное образовательное учреждение Рязанцевский детский сад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0" w:rsidRDefault="007615C0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615C0" w:rsidRDefault="007615C0">
            <w:pPr>
              <w:jc w:val="center"/>
              <w:textAlignment w:val="baseline"/>
              <w:rPr>
                <w:i/>
                <w:iCs/>
                <w:color w:val="000000"/>
                <w:szCs w:val="22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(фамилия, имя, отчество родителя (законного представителя)</w:t>
            </w:r>
            <w:proofErr w:type="gramEnd"/>
          </w:p>
        </w:tc>
      </w:tr>
      <w:tr w:rsidR="007615C0" w:rsidTr="007615C0">
        <w:trPr>
          <w:trHeight w:val="50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Место нахождения:</w:t>
            </w:r>
          </w:p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152006, Ярославская область, </w:t>
            </w:r>
            <w:proofErr w:type="spellStart"/>
            <w:r>
              <w:rPr>
                <w:lang w:eastAsia="ru-RU"/>
              </w:rPr>
              <w:t>Переславский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район, п</w:t>
            </w:r>
            <w:proofErr w:type="gramStart"/>
            <w:r>
              <w:rPr>
                <w:szCs w:val="24"/>
                <w:lang w:eastAsia="ru-RU"/>
              </w:rPr>
              <w:t>.Р</w:t>
            </w:r>
            <w:proofErr w:type="gramEnd"/>
            <w:r>
              <w:rPr>
                <w:szCs w:val="24"/>
                <w:lang w:eastAsia="ru-RU"/>
              </w:rPr>
              <w:t>язанцево, ул.Гагарина, д.14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i/>
                <w:iCs/>
                <w:color w:val="000000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7615C0" w:rsidTr="007615C0">
        <w:trPr>
          <w:trHeight w:val="49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0" w:rsidRDefault="007615C0">
            <w:pPr>
              <w:spacing w:after="200" w:line="276" w:lineRule="auto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615C0" w:rsidRDefault="007615C0">
            <w:pPr>
              <w:spacing w:after="200" w:line="276" w:lineRule="auto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>Паспорт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серия </w:t>
            </w: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Банковские реквизиты: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Счет 40701810678881000030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spacing w:after="200" w:line="276" w:lineRule="auto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>Дата выдачи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  </w:t>
            </w: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ИНН 7622011875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spacing w:after="200" w:line="276" w:lineRule="auto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Кем </w:t>
            </w:r>
            <w:proofErr w:type="gramStart"/>
            <w:r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>выдан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hyperlink r:id="rId5" w:history="1">
              <w:r>
                <w:rPr>
                  <w:rStyle w:val="a3"/>
                  <w:color w:val="008000"/>
                  <w:u w:val="none"/>
                  <w:lang w:eastAsia="ru-RU"/>
                </w:rPr>
                <w:t>БИК</w:t>
              </w:r>
            </w:hyperlink>
            <w:r>
              <w:rPr>
                <w:lang w:eastAsia="ru-RU"/>
              </w:rPr>
              <w:t xml:space="preserve"> 017888102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КПП 762201001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spacing w:after="200" w:line="276" w:lineRule="auto"/>
              <w:textAlignment w:val="baseline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Адрес местожительства</w:t>
            </w: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hyperlink r:id="rId6" w:history="1">
              <w:r>
                <w:rPr>
                  <w:rStyle w:val="a3"/>
                  <w:color w:val="008000"/>
                  <w:u w:val="none"/>
                  <w:lang w:eastAsia="ru-RU"/>
                </w:rPr>
                <w:t>ОКОПФ</w:t>
              </w:r>
            </w:hyperlink>
            <w:r>
              <w:rPr>
                <w:lang w:eastAsia="ru-RU"/>
              </w:rPr>
              <w:t xml:space="preserve"> 81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hyperlink r:id="rId7" w:history="1">
              <w:r>
                <w:rPr>
                  <w:rStyle w:val="a3"/>
                  <w:color w:val="008000"/>
                  <w:u w:val="none"/>
                  <w:lang w:eastAsia="ru-RU"/>
                </w:rPr>
                <w:t>ОКПО</w:t>
              </w:r>
            </w:hyperlink>
            <w:r>
              <w:rPr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55315943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C0" w:rsidRDefault="007615C0">
            <w:pPr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</w:p>
        </w:tc>
      </w:tr>
      <w:tr w:rsidR="007615C0" w:rsidTr="007615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hyperlink r:id="rId8" w:history="1">
              <w:r>
                <w:rPr>
                  <w:rStyle w:val="a3"/>
                  <w:color w:val="008000"/>
                  <w:u w:val="none"/>
                  <w:lang w:eastAsia="ru-RU"/>
                </w:rPr>
                <w:t>ОКВЭД</w:t>
              </w:r>
            </w:hyperlink>
            <w:r>
              <w:rPr>
                <w:lang w:eastAsia="ru-RU"/>
              </w:rPr>
              <w:t xml:space="preserve"> 85.11 </w:t>
            </w:r>
          </w:p>
          <w:p w:rsidR="007615C0" w:rsidRDefault="007615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0" w:rsidRDefault="007615C0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</w:rPr>
              <w:t>контактный телефон</w:t>
            </w:r>
            <w: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эл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. почта) </w:t>
            </w:r>
          </w:p>
          <w:p w:rsidR="007615C0" w:rsidRDefault="007615C0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7615C0" w:rsidTr="007615C0">
        <w:trPr>
          <w:trHeight w:val="1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C0" w:rsidRDefault="007615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 МДОУ Рязанцевский детский сад </w:t>
            </w:r>
          </w:p>
          <w:p w:rsidR="007615C0" w:rsidRDefault="007615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_____________Л.А.Нарывкина</w:t>
            </w:r>
            <w:proofErr w:type="spellEnd"/>
          </w:p>
          <w:p w:rsidR="007615C0" w:rsidRDefault="007615C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0" w:rsidRDefault="007615C0">
            <w:pPr>
              <w:pBdr>
                <w:bottom w:val="single" w:sz="12" w:space="1" w:color="auto"/>
              </w:pBdr>
              <w:spacing w:after="200" w:line="276" w:lineRule="auto"/>
              <w:jc w:val="both"/>
              <w:textAlignment w:val="baseline"/>
              <w:rPr>
                <w:rFonts w:eastAsia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615C0" w:rsidRDefault="007615C0">
            <w:pPr>
              <w:pBdr>
                <w:bottom w:val="single" w:sz="12" w:space="1" w:color="auto"/>
              </w:pBdr>
              <w:spacing w:after="200" w:line="276" w:lineRule="auto"/>
              <w:jc w:val="both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615C0" w:rsidRDefault="007615C0">
            <w:pPr>
              <w:spacing w:after="200" w:line="276" w:lineRule="auto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</w:rPr>
              <w:t>Подпись                             /ФИО/</w:t>
            </w:r>
          </w:p>
        </w:tc>
      </w:tr>
    </w:tbl>
    <w:p w:rsidR="007615C0" w:rsidRDefault="007615C0" w:rsidP="007615C0">
      <w:pPr>
        <w:rPr>
          <w:sz w:val="24"/>
          <w:szCs w:val="24"/>
          <w:lang w:eastAsia="ru-RU"/>
        </w:rPr>
      </w:pPr>
    </w:p>
    <w:p w:rsidR="007615C0" w:rsidRDefault="007615C0" w:rsidP="007615C0">
      <w:pPr>
        <w:rPr>
          <w:sz w:val="24"/>
          <w:szCs w:val="24"/>
          <w:lang w:eastAsia="ru-RU"/>
        </w:rPr>
      </w:pPr>
    </w:p>
    <w:p w:rsidR="007615C0" w:rsidRDefault="007615C0" w:rsidP="007615C0">
      <w:pPr>
        <w:rPr>
          <w:sz w:val="24"/>
          <w:szCs w:val="24"/>
          <w:lang w:eastAsia="ru-RU"/>
        </w:rPr>
      </w:pPr>
    </w:p>
    <w:p w:rsidR="007615C0" w:rsidRDefault="007615C0" w:rsidP="007615C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Второй экземпляр настоящего Договора  получил Заказчик </w:t>
      </w:r>
    </w:p>
    <w:p w:rsidR="007615C0" w:rsidRDefault="007615C0" w:rsidP="007615C0">
      <w:pPr>
        <w:shd w:val="clear" w:color="auto" w:fill="FFFFFF"/>
        <w:tabs>
          <w:tab w:val="left" w:pos="3974"/>
        </w:tabs>
        <w:jc w:val="right"/>
        <w:rPr>
          <w:i/>
          <w:color w:val="000000"/>
        </w:rPr>
      </w:pPr>
      <w:r>
        <w:rPr>
          <w:sz w:val="24"/>
          <w:szCs w:val="24"/>
          <w:lang w:eastAsia="ru-RU"/>
        </w:rPr>
        <w:t>Дата:_____________________   Подпись _________________</w:t>
      </w:r>
    </w:p>
    <w:p w:rsidR="007615C0" w:rsidRDefault="007615C0" w:rsidP="007615C0">
      <w:pPr>
        <w:shd w:val="clear" w:color="auto" w:fill="FFFFFF"/>
        <w:tabs>
          <w:tab w:val="left" w:pos="3974"/>
        </w:tabs>
        <w:rPr>
          <w:i/>
          <w:color w:val="000000"/>
        </w:rPr>
      </w:pPr>
    </w:p>
    <w:p w:rsidR="00405A1A" w:rsidRDefault="00405A1A"/>
    <w:sectPr w:rsidR="00405A1A" w:rsidSect="0040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480"/>
    <w:multiLevelType w:val="hybridMultilevel"/>
    <w:tmpl w:val="5182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46937"/>
    <w:multiLevelType w:val="multilevel"/>
    <w:tmpl w:val="099E42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EAA0DFC"/>
    <w:multiLevelType w:val="multilevel"/>
    <w:tmpl w:val="7550E5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C0"/>
    <w:rsid w:val="00405A1A"/>
    <w:rsid w:val="0076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2346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0330.0/" TargetMode="External"/><Relationship Id="rId5" Type="http://schemas.openxmlformats.org/officeDocument/2006/relationships/hyperlink" Target="garantf1://45533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2021-05-20T11:36:00Z</dcterms:created>
  <dcterms:modified xsi:type="dcterms:W3CDTF">2021-05-20T11:37:00Z</dcterms:modified>
</cp:coreProperties>
</file>